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703C" w14:textId="623B1D9C" w:rsidR="00A1082E" w:rsidRDefault="00085D1E" w:rsidP="00085D1E">
      <w:pPr>
        <w:tabs>
          <w:tab w:val="left" w:pos="410"/>
          <w:tab w:val="center" w:pos="4514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 w:rsidR="00000000">
        <w:rPr>
          <w:rFonts w:ascii="Calibri" w:eastAsia="Calibri" w:hAnsi="Calibri" w:cs="Calibri"/>
          <w:b/>
          <w:sz w:val="28"/>
          <w:szCs w:val="28"/>
        </w:rPr>
        <w:t>EU CAMP ’25</w:t>
      </w:r>
    </w:p>
    <w:p w14:paraId="3021703D" w14:textId="77777777" w:rsidR="00A1082E" w:rsidRDefault="000000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Băile Homorod, 5-7</w:t>
      </w:r>
      <w:r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b/>
          <w:sz w:val="28"/>
          <w:szCs w:val="28"/>
        </w:rPr>
        <w:t xml:space="preserve"> of September 2025</w:t>
      </w:r>
    </w:p>
    <w:p w14:paraId="3021703E" w14:textId="77777777" w:rsidR="00A1082E" w:rsidRDefault="00A1082E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021703F" w14:textId="2870F9A8" w:rsidR="00A1082E" w:rsidRDefault="00A777B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DRAFT </w:t>
      </w:r>
      <w:r w:rsidR="00000000">
        <w:rPr>
          <w:rFonts w:ascii="Calibri" w:eastAsia="Calibri" w:hAnsi="Calibri" w:cs="Calibri"/>
          <w:b/>
          <w:sz w:val="28"/>
          <w:szCs w:val="28"/>
        </w:rPr>
        <w:t>PROGRAMME</w:t>
      </w:r>
    </w:p>
    <w:p w14:paraId="30217040" w14:textId="77777777" w:rsidR="00A1082E" w:rsidRDefault="00A1082E">
      <w:pPr>
        <w:jc w:val="both"/>
        <w:rPr>
          <w:rFonts w:ascii="Calibri" w:eastAsia="Calibri" w:hAnsi="Calibri" w:cs="Calibri"/>
        </w:rPr>
      </w:pPr>
    </w:p>
    <w:p w14:paraId="30217041" w14:textId="77777777" w:rsidR="00A1082E" w:rsidRDefault="00A1082E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82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8400"/>
      </w:tblGrid>
      <w:tr w:rsidR="00A1082E" w14:paraId="30217043" w14:textId="77777777">
        <w:trPr>
          <w:trHeight w:val="420"/>
        </w:trPr>
        <w:tc>
          <w:tcPr>
            <w:tcW w:w="98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42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September 5., Friday</w:t>
            </w:r>
          </w:p>
        </w:tc>
      </w:tr>
      <w:tr w:rsidR="00A1082E" w14:paraId="30217046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44" w14:textId="77777777" w:rsidR="00A1082E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15.00 – 17.00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45" w14:textId="77777777" w:rsidR="00A1082E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Arrival, registration, check-in</w:t>
            </w:r>
          </w:p>
        </w:tc>
      </w:tr>
      <w:tr w:rsidR="00A1082E" w14:paraId="3021704C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47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17.00 – 17.30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48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Opening ceremony</w:t>
            </w:r>
          </w:p>
          <w:p w14:paraId="30217049" w14:textId="77777777" w:rsidR="00A1082E" w:rsidRDefault="00000000"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ascii="Calibri" w:eastAsia="Calibri" w:hAnsi="Calibri" w:cs="Calibri"/>
                <w:b/>
              </w:rPr>
              <w:t>Péter Kovács</w:t>
            </w:r>
            <w:r>
              <w:rPr>
                <w:rFonts w:ascii="Calibri" w:eastAsia="Calibri" w:hAnsi="Calibri" w:cs="Calibri"/>
              </w:rPr>
              <w:t xml:space="preserve">, Vice President of Kós Károly Academy Foundation </w:t>
            </w:r>
          </w:p>
          <w:p w14:paraId="3021704A" w14:textId="77777777" w:rsidR="00A1082E" w:rsidRDefault="00000000"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ascii="Calibri" w:eastAsia="Calibri" w:hAnsi="Calibri" w:cs="Calibri"/>
                <w:b/>
              </w:rPr>
              <w:t>Barna Botond Bíró</w:t>
            </w:r>
            <w:r>
              <w:rPr>
                <w:rFonts w:ascii="Calibri" w:eastAsia="Calibri" w:hAnsi="Calibri" w:cs="Calibri"/>
              </w:rPr>
              <w:t>, President of RMDSZ Udvarhelyszék</w:t>
            </w:r>
          </w:p>
          <w:p w14:paraId="3021704B" w14:textId="77777777" w:rsidR="00A1082E" w:rsidRDefault="00000000">
            <w:pPr>
              <w:widowControl w:val="0"/>
              <w:numPr>
                <w:ilvl w:val="0"/>
                <w:numId w:val="1"/>
              </w:numPr>
              <w:jc w:val="both"/>
            </w:pPr>
            <w:r>
              <w:rPr>
                <w:rFonts w:ascii="Calibri" w:eastAsia="Calibri" w:hAnsi="Calibri" w:cs="Calibri"/>
                <w:b/>
              </w:rPr>
              <w:t>Dóra Emese Szilágyi</w:t>
            </w:r>
            <w:r>
              <w:rPr>
                <w:rFonts w:ascii="Calibri" w:eastAsia="Calibri" w:hAnsi="Calibri" w:cs="Calibri"/>
              </w:rPr>
              <w:t xml:space="preserve">, President of MIÉRT </w:t>
            </w:r>
          </w:p>
        </w:tc>
      </w:tr>
      <w:tr w:rsidR="00A1082E" w14:paraId="3021704F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4D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17.30 – 18.00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8823B" w14:textId="77777777" w:rsidR="00EF7EAF" w:rsidRPr="00EF7EAF" w:rsidRDefault="00EF7EAF" w:rsidP="00EF7EA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Cs/>
                <w:lang w:val="en-BE"/>
              </w:rPr>
            </w:pPr>
            <w:r w:rsidRPr="00EF7EAF">
              <w:rPr>
                <w:rFonts w:ascii="Calibri" w:eastAsia="Calibri" w:hAnsi="Calibri" w:cs="Calibri"/>
                <w:bCs/>
                <w:lang w:val="en-BE"/>
              </w:rPr>
              <w:t>Europe in Transition: Empowering Youth for a Resilient Future</w:t>
            </w:r>
          </w:p>
          <w:p w14:paraId="3021704E" w14:textId="1B2B8E22" w:rsidR="00A1082E" w:rsidRPr="00A90BC3" w:rsidRDefault="00A90BC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A90BC3">
              <w:rPr>
                <w:rFonts w:ascii="Calibri" w:eastAsia="Calibri" w:hAnsi="Calibri" w:cs="Calibri"/>
                <w:b/>
                <w:i/>
              </w:rPr>
              <w:t>Alicia Montes de Oca Lopez, Project Assistant, WMCES</w:t>
            </w:r>
          </w:p>
        </w:tc>
      </w:tr>
      <w:tr w:rsidR="00A1082E" w14:paraId="30217053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0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18.00 – 19.00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1" w14:textId="2A75C2A0" w:rsidR="00A1082E" w:rsidRDefault="0001786C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Communication and resilience in the new digital era</w:t>
            </w:r>
            <w:r w:rsidR="00000000">
              <w:rPr>
                <w:rFonts w:ascii="Calibri" w:eastAsia="Calibri" w:hAnsi="Calibri" w:cs="Calibri"/>
                <w:i/>
              </w:rPr>
              <w:t xml:space="preserve"> (RO)</w:t>
            </w:r>
          </w:p>
          <w:p w14:paraId="30217052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i/>
              </w:rPr>
              <w:t>Radu Delicote</w:t>
            </w:r>
            <w:r>
              <w:rPr>
                <w:rFonts w:ascii="Calibri" w:eastAsia="Calibri" w:hAnsi="Calibri" w:cs="Calibri"/>
              </w:rPr>
              <w:t>, senior strategist, Smartlink Communications</w:t>
            </w:r>
          </w:p>
        </w:tc>
      </w:tr>
      <w:tr w:rsidR="00A1082E" w14:paraId="30217057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4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19.00 – 20.30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5" w14:textId="7CCE3B5B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35 years of democra</w:t>
            </w:r>
            <w:r w:rsidR="00A90BC3">
              <w:rPr>
                <w:rFonts w:ascii="Calibri" w:eastAsia="Calibri" w:hAnsi="Calibri" w:cs="Calibri"/>
                <w:i/>
              </w:rPr>
              <w:t>tisation and Europeanisation of Romania</w:t>
            </w:r>
            <w:r>
              <w:rPr>
                <w:rFonts w:ascii="Calibri" w:eastAsia="Calibri" w:hAnsi="Calibri" w:cs="Calibri"/>
                <w:i/>
              </w:rPr>
              <w:t xml:space="preserve"> (HU)</w:t>
            </w:r>
          </w:p>
          <w:p w14:paraId="30217056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Hunor Kelemen</w:t>
            </w:r>
            <w:r>
              <w:rPr>
                <w:rFonts w:ascii="Calibri" w:eastAsia="Calibri" w:hAnsi="Calibri" w:cs="Calibri"/>
              </w:rPr>
              <w:t>, President of RMDSZ</w:t>
            </w:r>
          </w:p>
        </w:tc>
      </w:tr>
      <w:tr w:rsidR="00A1082E" w14:paraId="3021705B" w14:textId="77777777">
        <w:trPr>
          <w:trHeight w:val="372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8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21.00 – 23.00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9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Show us what you eat!</w:t>
            </w:r>
          </w:p>
          <w:p w14:paraId="3021705A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Gourmet evening</w:t>
            </w:r>
          </w:p>
        </w:tc>
      </w:tr>
      <w:tr w:rsidR="00A1082E" w14:paraId="3021705E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C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23.00 – 2.00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D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Disco</w:t>
            </w:r>
          </w:p>
        </w:tc>
      </w:tr>
      <w:tr w:rsidR="00A1082E" w14:paraId="30217061" w14:textId="77777777"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5F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0" w14:textId="77777777" w:rsidR="003D098F" w:rsidRDefault="003D098F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1082E" w14:paraId="30217063" w14:textId="77777777">
        <w:trPr>
          <w:trHeight w:val="420"/>
        </w:trPr>
        <w:tc>
          <w:tcPr>
            <w:tcW w:w="98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2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September 6., Saturday</w:t>
            </w:r>
          </w:p>
        </w:tc>
      </w:tr>
      <w:tr w:rsidR="00A1082E" w14:paraId="30217068" w14:textId="77777777">
        <w:trPr>
          <w:trHeight w:val="420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8B77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8.00 </w:t>
            </w:r>
          </w:p>
          <w:p w14:paraId="30217064" w14:textId="77777777" w:rsidR="00A90BC3" w:rsidRPr="00A90BC3" w:rsidRDefault="00A90BC3" w:rsidP="00A90BC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5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Wake up</w:t>
            </w:r>
          </w:p>
          <w:p w14:paraId="30217066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30217067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A1082E" w14:paraId="3021706B" w14:textId="77777777">
        <w:trPr>
          <w:trHeight w:val="420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9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8.00 - 9.30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A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Breakfast</w:t>
            </w:r>
          </w:p>
        </w:tc>
      </w:tr>
      <w:tr w:rsidR="00A1082E" w14:paraId="3021706E" w14:textId="77777777">
        <w:trPr>
          <w:trHeight w:val="420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C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D" w14:textId="77777777" w:rsidR="00A1082E" w:rsidRDefault="00A1082E">
            <w:pPr>
              <w:widowControl w:val="0"/>
              <w:jc w:val="both"/>
              <w:rPr>
                <w:rFonts w:ascii="Calibri" w:eastAsia="Calibri" w:hAnsi="Calibri" w:cs="Calibri"/>
              </w:rPr>
            </w:pPr>
          </w:p>
        </w:tc>
      </w:tr>
      <w:tr w:rsidR="00A1082E" w14:paraId="30217072" w14:textId="77777777">
        <w:trPr>
          <w:trHeight w:val="420"/>
        </w:trPr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6F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10.00 – 11.00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70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Title under discussion  (HU)</w:t>
            </w:r>
          </w:p>
          <w:p w14:paraId="30217071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Markó Béla,</w:t>
            </w:r>
            <w:r>
              <w:rPr>
                <w:rFonts w:ascii="Calibri" w:eastAsia="Calibri" w:hAnsi="Calibri" w:cs="Calibri"/>
              </w:rPr>
              <w:t xml:space="preserve"> President of the Kós Károly Academy Foundation </w:t>
            </w:r>
          </w:p>
        </w:tc>
      </w:tr>
    </w:tbl>
    <w:p w14:paraId="30217073" w14:textId="77777777" w:rsidR="00A1082E" w:rsidRDefault="00A1082E">
      <w:pPr>
        <w:jc w:val="both"/>
        <w:rPr>
          <w:rFonts w:ascii="Calibri" w:eastAsia="Calibri" w:hAnsi="Calibri" w:cs="Calibri"/>
        </w:rPr>
      </w:pPr>
    </w:p>
    <w:tbl>
      <w:tblPr>
        <w:tblStyle w:val="a0"/>
        <w:tblW w:w="982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8265"/>
      </w:tblGrid>
      <w:tr w:rsidR="00A1082E" w14:paraId="30217077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74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11.00 – 12.00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2B85" w14:textId="77777777" w:rsidR="004D7B9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 geopolitical changes that influence us, how Romania is positioning itself (RO</w:t>
            </w:r>
            <w:r w:rsidR="004D7B9E">
              <w:rPr>
                <w:rFonts w:ascii="Calibri" w:eastAsia="Calibri" w:hAnsi="Calibri" w:cs="Calibri"/>
                <w:i/>
              </w:rPr>
              <w:t xml:space="preserve">) </w:t>
            </w:r>
          </w:p>
          <w:p w14:paraId="343091FA" w14:textId="77777777" w:rsidR="004D7B9E" w:rsidRDefault="004D7B9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79A7009D" w14:textId="77777777" w:rsidR="004D7B9E" w:rsidRDefault="004D7B9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30217076" w14:textId="465D0574" w:rsidR="00A1082E" w:rsidRPr="00627951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Cristina Cilacu, </w:t>
            </w:r>
            <w:r>
              <w:rPr>
                <w:rFonts w:ascii="Calibri" w:eastAsia="Calibri" w:hAnsi="Calibri" w:cs="Calibri"/>
              </w:rPr>
              <w:t>reporter DIGI24 - (TBC)</w:t>
            </w:r>
          </w:p>
        </w:tc>
      </w:tr>
      <w:tr w:rsidR="00A1082E" w14:paraId="3021707B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78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12.00 - 13.30 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79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Fragmentation of the public opinion and societal resistance in 2025</w:t>
            </w:r>
          </w:p>
          <w:p w14:paraId="3021707A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Remus Stefureac</w:t>
            </w:r>
            <w:r>
              <w:rPr>
                <w:rFonts w:ascii="Calibri" w:eastAsia="Calibri" w:hAnsi="Calibri" w:cs="Calibri"/>
              </w:rPr>
              <w:t>, sociolog, director INSCOP - (TBC)</w:t>
            </w:r>
          </w:p>
        </w:tc>
      </w:tr>
      <w:tr w:rsidR="00A1082E" w14:paraId="3021707F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7C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 – 14.30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7D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Lunch</w:t>
            </w:r>
          </w:p>
          <w:p w14:paraId="3021707E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A1082E" w14:paraId="30217083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0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14.30 -16.00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1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Workshop  -</w:t>
            </w:r>
            <w:r>
              <w:rPr>
                <w:rFonts w:ascii="Calibri" w:eastAsia="Calibri" w:hAnsi="Calibri" w:cs="Calibri"/>
                <w:i/>
              </w:rPr>
              <w:t xml:space="preserve"> Don’t be afraid of the A.I., learn how to use it! </w:t>
            </w:r>
          </w:p>
          <w:p w14:paraId="30217082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Community building in the digital era</w:t>
            </w:r>
          </w:p>
        </w:tc>
      </w:tr>
      <w:tr w:rsidR="00A1082E" w14:paraId="30217087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4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16.00- 17.30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5" w14:textId="23C6F9F8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State of  the</w:t>
            </w:r>
            <w:r w:rsidR="003D098F">
              <w:rPr>
                <w:rFonts w:ascii="Calibri" w:eastAsia="Calibri" w:hAnsi="Calibri" w:cs="Calibri"/>
                <w:i/>
              </w:rPr>
              <w:t xml:space="preserve"> EU</w:t>
            </w:r>
          </w:p>
          <w:p w14:paraId="054274A6" w14:textId="77777777" w:rsidR="003D098F" w:rsidRDefault="00000000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Tánczos Barna,</w:t>
            </w:r>
            <w:r>
              <w:rPr>
                <w:rFonts w:ascii="Calibri" w:eastAsia="Calibri" w:hAnsi="Calibri" w:cs="Calibri"/>
              </w:rPr>
              <w:t xml:space="preserve"> deputy prime-minister, </w:t>
            </w:r>
            <w:r>
              <w:rPr>
                <w:rFonts w:ascii="Calibri" w:eastAsia="Calibri" w:hAnsi="Calibri" w:cs="Calibri"/>
                <w:b/>
              </w:rPr>
              <w:t>Cseke Attila</w:t>
            </w:r>
            <w:r>
              <w:rPr>
                <w:rFonts w:ascii="Calibri" w:eastAsia="Calibri" w:hAnsi="Calibri" w:cs="Calibri"/>
              </w:rPr>
              <w:t>, minister of development,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0217086" w14:textId="5CC4CEE8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Demeter András</w:t>
            </w:r>
            <w:r>
              <w:rPr>
                <w:rFonts w:ascii="Calibri" w:eastAsia="Calibri" w:hAnsi="Calibri" w:cs="Calibri"/>
              </w:rPr>
              <w:t>, minister of culture</w:t>
            </w:r>
          </w:p>
        </w:tc>
      </w:tr>
      <w:tr w:rsidR="00A1082E" w14:paraId="3021708B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8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17.30 – 20.00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9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Free time activities</w:t>
            </w:r>
          </w:p>
          <w:p w14:paraId="3021708A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football, spa, sports and games</w:t>
            </w:r>
          </w:p>
        </w:tc>
      </w:tr>
      <w:tr w:rsidR="00A1082E" w14:paraId="3021708E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C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20.00 – 21.30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D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Dinner</w:t>
            </w:r>
          </w:p>
        </w:tc>
      </w:tr>
      <w:tr w:rsidR="00A1082E" w14:paraId="30217091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8F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21.30 – 23.00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0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Pub Quiz, Activity</w:t>
            </w:r>
          </w:p>
        </w:tc>
      </w:tr>
      <w:tr w:rsidR="00A1082E" w14:paraId="30217094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2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23.00 – 2.00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3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Socializing</w:t>
            </w:r>
          </w:p>
        </w:tc>
      </w:tr>
      <w:tr w:rsidR="00A1082E" w14:paraId="30217097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5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6" w14:textId="77777777" w:rsidR="00A1082E" w:rsidRDefault="00A1082E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1082E" w14:paraId="30217099" w14:textId="77777777">
        <w:trPr>
          <w:trHeight w:val="420"/>
        </w:trPr>
        <w:tc>
          <w:tcPr>
            <w:tcW w:w="98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8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September 7., Sunday</w:t>
            </w:r>
          </w:p>
        </w:tc>
      </w:tr>
      <w:tr w:rsidR="00A1082E" w14:paraId="3021709D" w14:textId="77777777">
        <w:trPr>
          <w:trHeight w:val="4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A" w14:textId="77777777" w:rsidR="00A1082E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10.00</w:t>
            </w:r>
          </w:p>
        </w:tc>
        <w:tc>
          <w:tcPr>
            <w:tcW w:w="8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709B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Brunch</w:t>
            </w:r>
          </w:p>
          <w:p w14:paraId="3021709C" w14:textId="77777777" w:rsidR="00A1082E" w:rsidRDefault="00000000">
            <w:pPr>
              <w:widowControl w:val="0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Check-out </w:t>
            </w:r>
          </w:p>
        </w:tc>
      </w:tr>
    </w:tbl>
    <w:p w14:paraId="3021709E" w14:textId="77777777" w:rsidR="00A1082E" w:rsidRDefault="00A1082E">
      <w:pPr>
        <w:jc w:val="both"/>
        <w:rPr>
          <w:rFonts w:ascii="Calibri" w:eastAsia="Calibri" w:hAnsi="Calibri" w:cs="Calibri"/>
        </w:rPr>
      </w:pPr>
    </w:p>
    <w:p w14:paraId="3021709F" w14:textId="77777777" w:rsidR="00A1082E" w:rsidRDefault="00A1082E">
      <w:pPr>
        <w:rPr>
          <w:rFonts w:ascii="Calibri" w:eastAsia="Calibri" w:hAnsi="Calibri" w:cs="Calibri"/>
        </w:rPr>
      </w:pPr>
    </w:p>
    <w:sectPr w:rsidR="00A1082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E22F" w14:textId="77777777" w:rsidR="001344E4" w:rsidRDefault="001344E4" w:rsidP="00A777BA">
      <w:pPr>
        <w:spacing w:line="240" w:lineRule="auto"/>
      </w:pPr>
      <w:r>
        <w:separator/>
      </w:r>
    </w:p>
  </w:endnote>
  <w:endnote w:type="continuationSeparator" w:id="0">
    <w:p w14:paraId="67D886FF" w14:textId="77777777" w:rsidR="001344E4" w:rsidRDefault="001344E4" w:rsidP="00A77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B754" w14:textId="77777777" w:rsidR="004D7B9E" w:rsidRPr="004D7B9E" w:rsidRDefault="004D7B9E" w:rsidP="004D7B9E">
    <w:pPr>
      <w:widowControl w:val="0"/>
      <w:tabs>
        <w:tab w:val="left" w:pos="2664"/>
      </w:tabs>
      <w:autoSpaceDE w:val="0"/>
      <w:autoSpaceDN w:val="0"/>
      <w:spacing w:line="240" w:lineRule="auto"/>
      <w:jc w:val="center"/>
      <w:rPr>
        <w:rFonts w:asciiTheme="majorHAnsi" w:eastAsia="Times New Roman" w:hAnsiTheme="majorHAnsi" w:cstheme="majorHAnsi"/>
        <w:sz w:val="24"/>
        <w:lang w:val="en-US"/>
      </w:rPr>
    </w:pPr>
    <w:r w:rsidRPr="004D7B9E">
      <w:rPr>
        <w:rFonts w:asciiTheme="majorHAnsi" w:eastAsia="Times New Roman" w:hAnsiTheme="majorHAnsi" w:cstheme="majorHAnsi"/>
        <w:i/>
        <w:sz w:val="24"/>
        <w:szCs w:val="24"/>
        <w:lang w:val="en-US"/>
      </w:rPr>
      <w:t>The Conference receives financial support from the European Parliament. Sole liability rests with the organizer, the European Parliament is not responsible for the activity</w:t>
    </w:r>
  </w:p>
  <w:p w14:paraId="5F7B5CCC" w14:textId="77777777" w:rsidR="004D7B9E" w:rsidRPr="004D7B9E" w:rsidRDefault="004D7B9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BF22" w14:textId="77777777" w:rsidR="001344E4" w:rsidRDefault="001344E4" w:rsidP="00A777BA">
      <w:pPr>
        <w:spacing w:line="240" w:lineRule="auto"/>
      </w:pPr>
      <w:r>
        <w:separator/>
      </w:r>
    </w:p>
  </w:footnote>
  <w:footnote w:type="continuationSeparator" w:id="0">
    <w:p w14:paraId="4FF9FBEE" w14:textId="77777777" w:rsidR="001344E4" w:rsidRDefault="001344E4" w:rsidP="00A777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9692" w14:textId="3283A62E" w:rsidR="00A777BA" w:rsidRDefault="00A777BA" w:rsidP="00A777BA">
    <w:pPr>
      <w:pStyle w:val="Header"/>
    </w:pPr>
    <w:r w:rsidRPr="000D5B94">
      <w:rPr>
        <w:rFonts w:ascii="Arial MT" w:eastAsia="Arial MT" w:hAnsi="Arial MT" w:cs="Arial MT"/>
        <w:noProof/>
        <w:color w:val="000000"/>
        <w:lang w:val="hu-HU"/>
      </w:rPr>
      <w:drawing>
        <wp:anchor distT="0" distB="0" distL="0" distR="0" simplePos="0" relativeHeight="251660288" behindDoc="1" locked="0" layoutInCell="1" hidden="0" allowOverlap="1" wp14:anchorId="4CD22FAF" wp14:editId="7188D87E">
          <wp:simplePos x="0" y="0"/>
          <wp:positionH relativeFrom="margin">
            <wp:posOffset>5074920</wp:posOffset>
          </wp:positionH>
          <wp:positionV relativeFrom="page">
            <wp:posOffset>60960</wp:posOffset>
          </wp:positionV>
          <wp:extent cx="1363980" cy="964565"/>
          <wp:effectExtent l="0" t="0" r="7620" b="6985"/>
          <wp:wrapNone/>
          <wp:docPr id="1231583417" name="Picture 1231583417" descr="C:\Users\viktor\Desktop\13265_643381799054641_1313110026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viktor\Desktop\13265_643381799054641_1313110026_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3980" cy="964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5B94">
      <w:rPr>
        <w:rFonts w:ascii="Arial MT" w:eastAsia="Arial MT" w:hAnsi="Arial MT" w:cs="Arial MT"/>
        <w:noProof/>
        <w:lang w:val="hu-HU"/>
      </w:rPr>
      <w:drawing>
        <wp:anchor distT="0" distB="0" distL="0" distR="0" simplePos="0" relativeHeight="251659264" behindDoc="1" locked="0" layoutInCell="1" hidden="0" allowOverlap="1" wp14:anchorId="00FF27A6" wp14:editId="7B4DC376">
          <wp:simplePos x="0" y="0"/>
          <wp:positionH relativeFrom="column">
            <wp:posOffset>-899160</wp:posOffset>
          </wp:positionH>
          <wp:positionV relativeFrom="paragraph">
            <wp:posOffset>-464820</wp:posOffset>
          </wp:positionV>
          <wp:extent cx="1511935" cy="1109525"/>
          <wp:effectExtent l="0" t="0" r="0" b="0"/>
          <wp:wrapNone/>
          <wp:docPr id="258980496" name="Picture 258980496" descr="C:\Users\evgeniajarabik\AppData\Local\Microsoft\Windows\INetCache\Content.Word\Martens Cen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vgeniajarabik\AppData\Local\Microsoft\Windows\INetCache\Content.Word\Martens Center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935" cy="110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EB7F8B" w14:textId="77777777" w:rsidR="00A777BA" w:rsidRDefault="00A77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981"/>
    <w:multiLevelType w:val="multilevel"/>
    <w:tmpl w:val="9AFC1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471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2E"/>
    <w:rsid w:val="0001786C"/>
    <w:rsid w:val="00085D1E"/>
    <w:rsid w:val="001344E4"/>
    <w:rsid w:val="003D098F"/>
    <w:rsid w:val="004D7B9E"/>
    <w:rsid w:val="00627951"/>
    <w:rsid w:val="00951410"/>
    <w:rsid w:val="00A1082E"/>
    <w:rsid w:val="00A777BA"/>
    <w:rsid w:val="00A90BC3"/>
    <w:rsid w:val="00E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21703C"/>
  <w15:docId w15:val="{1A983B9D-F6BD-47F5-99E5-F329A5AE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7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BA"/>
  </w:style>
  <w:style w:type="paragraph" w:styleId="Footer">
    <w:name w:val="footer"/>
    <w:basedOn w:val="Normal"/>
    <w:link w:val="FooterChar"/>
    <w:uiPriority w:val="99"/>
    <w:unhideWhenUsed/>
    <w:rsid w:val="00A777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Katerina Jakimovska</cp:lastModifiedBy>
  <cp:revision>9</cp:revision>
  <dcterms:created xsi:type="dcterms:W3CDTF">2025-08-29T06:28:00Z</dcterms:created>
  <dcterms:modified xsi:type="dcterms:W3CDTF">2025-08-29T06:40:00Z</dcterms:modified>
</cp:coreProperties>
</file>